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7A27FF" w:rsidR="005D2D74" w:rsidRDefault="00191128">
      <w:r>
        <w:t>January 19, 2023</w:t>
      </w:r>
    </w:p>
    <w:p w14:paraId="00000002" w14:textId="77777777" w:rsidR="005D2D74" w:rsidRDefault="005D2D74"/>
    <w:p w14:paraId="00000003" w14:textId="3065DF4F" w:rsidR="005D2D74" w:rsidRDefault="00191128">
      <w:r>
        <w:t>Dear Lakewood Homeowners</w:t>
      </w:r>
      <w:r w:rsidR="00000000">
        <w:t>,</w:t>
      </w:r>
    </w:p>
    <w:p w14:paraId="00000004" w14:textId="5200E984" w:rsidR="005D2D74" w:rsidRDefault="00000000">
      <w:r>
        <w:t>A rate increase of twenty</w:t>
      </w:r>
      <w:r w:rsidR="00191128">
        <w:t>-</w:t>
      </w:r>
      <w:r>
        <w:t>five dollars</w:t>
      </w:r>
      <w:r w:rsidR="00191128">
        <w:t xml:space="preserve"> per month</w:t>
      </w:r>
      <w:r>
        <w:t xml:space="preserve"> is necessary for Lakewood Homeowners Inc. The increase is needed to ensure Lakewood Homeowners Inc. continues to be financially viable.  The new rate will</w:t>
      </w:r>
      <w:r w:rsidR="00191128">
        <w:t xml:space="preserve"> take effect on February 1, 2023</w:t>
      </w:r>
      <w:r w:rsidR="006A1F39">
        <w:t>, and will</w:t>
      </w:r>
      <w:r>
        <w:t xml:space="preserve"> be billed on your February </w:t>
      </w:r>
      <w:r w:rsidR="00191128">
        <w:t>2023 S</w:t>
      </w:r>
      <w:r>
        <w:t>tatement.</w:t>
      </w:r>
    </w:p>
    <w:p w14:paraId="00000005" w14:textId="7FA39FD9" w:rsidR="005D2D74" w:rsidRDefault="00000000">
      <w:r>
        <w:t xml:space="preserve">Lakewood Homeowners Inc. has had a negative income of </w:t>
      </w:r>
      <w:r w:rsidR="00191128">
        <w:t xml:space="preserve">over </w:t>
      </w:r>
      <w:r>
        <w:t xml:space="preserve">thirty thousand dollars in </w:t>
      </w:r>
      <w:r w:rsidR="00191128">
        <w:t>both</w:t>
      </w:r>
      <w:r>
        <w:t xml:space="preserve"> 2021 and 2022. These losses were a result of </w:t>
      </w:r>
      <w:r w:rsidR="00191128">
        <w:t xml:space="preserve">necessary </w:t>
      </w:r>
      <w:r>
        <w:t>improvements</w:t>
      </w:r>
      <w:r w:rsidR="00DD62AE">
        <w:t xml:space="preserve"> to our aging water and sewer systems,</w:t>
      </w:r>
      <w:r>
        <w:t xml:space="preserve"> and increased labor costs.  In 2022, Lakewood’s certified sewer manager resigned.   Lakewood Homeowners </w:t>
      </w:r>
      <w:r w:rsidR="00191128">
        <w:t>I</w:t>
      </w:r>
      <w:r>
        <w:t xml:space="preserve">nc. has since hired Hiland Water to operate Lakewood’s water and sewer systems. The hiring of Hiland Water has come at a significant labor cost increase.   Additionally, improvements have been made to the system to ensure Lakewood Homeowners Inc is in compliance with DEQ regulations.    </w:t>
      </w:r>
      <w:r w:rsidR="00191128">
        <w:t>This</w:t>
      </w:r>
      <w:r>
        <w:t xml:space="preserve"> rate increase is projected to bring Lakewood Homeowners Inc back to breakeven</w:t>
      </w:r>
      <w:r w:rsidR="00191128">
        <w:t xml:space="preserve"> point</w:t>
      </w:r>
      <w:r>
        <w:t xml:space="preserve">.   Additional rate revisions will be considered as needed in 2024. </w:t>
      </w:r>
    </w:p>
    <w:p w14:paraId="00000006" w14:textId="56AA7277" w:rsidR="005D2D74" w:rsidRDefault="00000000">
      <w:r>
        <w:t>Lakewood Homeowners</w:t>
      </w:r>
      <w:r w:rsidR="00191128">
        <w:t>, Inc.</w:t>
      </w:r>
      <w:r>
        <w:t xml:space="preserve"> ha</w:t>
      </w:r>
      <w:r w:rsidR="00191128">
        <w:t>s</w:t>
      </w:r>
      <w:r>
        <w:t xml:space="preserve"> consulted with the PUC.   Lakewood Homeowners </w:t>
      </w:r>
      <w:r w:rsidR="00191128">
        <w:t>I</w:t>
      </w:r>
      <w:r>
        <w:t xml:space="preserve">nc. rates are not rate regulated by PUC. </w:t>
      </w:r>
      <w:r w:rsidR="006A1F39">
        <w:t>Since our community</w:t>
      </w:r>
      <w:r>
        <w:t xml:space="preserve"> services fewer than 500 customers</w:t>
      </w:r>
      <w:r w:rsidR="006A1F39">
        <w:t xml:space="preserve"> and is billed at a flat rate per month, </w:t>
      </w:r>
      <w:r>
        <w:t xml:space="preserve">the rate for unmetered service is under the required threshold for regulation </w:t>
      </w:r>
      <w:r w:rsidR="00191128">
        <w:t>by</w:t>
      </w:r>
      <w:r>
        <w:t xml:space="preserve"> PUC.   Our community’s rates </w:t>
      </w:r>
      <w:r w:rsidR="006A1F39">
        <w:t xml:space="preserve">even with </w:t>
      </w:r>
      <w:r>
        <w:t>the increase are still very competitive with others in the area.</w:t>
      </w:r>
    </w:p>
    <w:p w14:paraId="00000007" w14:textId="593D8AC1" w:rsidR="005D2D74" w:rsidRDefault="006A1F39">
      <w:r>
        <w:t xml:space="preserve">Each </w:t>
      </w:r>
      <w:r w:rsidR="00000000">
        <w:t xml:space="preserve">Lakewood homeowner can do </w:t>
      </w:r>
      <w:r>
        <w:t>their</w:t>
      </w:r>
      <w:r w:rsidR="00000000">
        <w:t xml:space="preserve"> part</w:t>
      </w:r>
      <w:r>
        <w:t xml:space="preserve"> to reduce future maintenance to the sewer system</w:t>
      </w:r>
      <w:r w:rsidR="00000000">
        <w:t xml:space="preserve"> by eliminating items that should not be flushed or put down your drain.  These items include, but are not limited to, flushable wipes</w:t>
      </w:r>
      <w:r>
        <w:t xml:space="preserve"> (they flush but do not decompose)</w:t>
      </w:r>
      <w:r w:rsidR="00000000">
        <w:t>, floss, food items, grease, e</w:t>
      </w:r>
      <w:r>
        <w:t>t</w:t>
      </w:r>
      <w:r w:rsidR="00000000">
        <w:t>c.   By eliminating these items in our sewers</w:t>
      </w:r>
      <w:r>
        <w:t>,</w:t>
      </w:r>
      <w:r w:rsidR="00000000">
        <w:t xml:space="preserve"> you are helping to reduce labor and additional maintenance caused by these items.</w:t>
      </w:r>
    </w:p>
    <w:p w14:paraId="20CA8403" w14:textId="143721C3" w:rsidR="006A1F39" w:rsidRDefault="006A1F39"/>
    <w:p w14:paraId="2216F1EF" w14:textId="4958C985" w:rsidR="006A1F39" w:rsidRDefault="006A1F39">
      <w:r>
        <w:t>Sincerely,</w:t>
      </w:r>
    </w:p>
    <w:p w14:paraId="6E37E20F" w14:textId="3E79E2AD" w:rsidR="006A1F39" w:rsidRDefault="006A1F39">
      <w:r>
        <w:t>Lakewood Homeowners Board of Directors</w:t>
      </w:r>
    </w:p>
    <w:p w14:paraId="00000008" w14:textId="77777777" w:rsidR="005D2D74" w:rsidRDefault="005D2D74"/>
    <w:p w14:paraId="00000009" w14:textId="77777777" w:rsidR="005D2D74" w:rsidRDefault="005D2D74"/>
    <w:p w14:paraId="0000000A" w14:textId="77777777" w:rsidR="005D2D74" w:rsidRDefault="005D2D74"/>
    <w:p w14:paraId="0000000B" w14:textId="77777777" w:rsidR="005D2D74" w:rsidRDefault="005D2D74"/>
    <w:p w14:paraId="0000000C" w14:textId="77777777" w:rsidR="005D2D74" w:rsidRDefault="005D2D74"/>
    <w:sectPr w:rsidR="005D2D7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74"/>
    <w:rsid w:val="00191128"/>
    <w:rsid w:val="005D2D74"/>
    <w:rsid w:val="006A1F39"/>
    <w:rsid w:val="009F2CBE"/>
    <w:rsid w:val="00D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E643B"/>
  <w15:docId w15:val="{EC653E42-FC49-4691-BA13-6E066A0D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96C/5GoN+gCfuJUL/MXpH4sxbQ==">AMUW2mWkHV6wRf42jBCoftGp6PlRc2BMRlGaZEPzXCSbYcDC3ypfXXF/Ojun7hyGdoK5P/6Kxi6WlgWH3RjMhCU5NZ7pWspkE60S0XcnqjsK+uugiBETW+8=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D Dudney</dc:creator>
  <cp:lastModifiedBy>Sharon Mathies</cp:lastModifiedBy>
  <cp:revision>2</cp:revision>
  <dcterms:created xsi:type="dcterms:W3CDTF">2023-01-19T22:04:00Z</dcterms:created>
  <dcterms:modified xsi:type="dcterms:W3CDTF">2023-01-19T22:04:00Z</dcterms:modified>
</cp:coreProperties>
</file>